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69A1" w14:textId="77777777" w:rsidR="000634A5" w:rsidRPr="000F489F" w:rsidRDefault="009E4099" w:rsidP="00CF6E1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libri Light" w:hAnsi="Calibri Light" w:cs="Calibri Light"/>
          <w:caps/>
          <w:sz w:val="28"/>
          <w:szCs w:val="28"/>
        </w:rPr>
      </w:pPr>
      <w:r w:rsidRPr="000F489F">
        <w:rPr>
          <w:rFonts w:ascii="Calibri Light" w:hAnsi="Calibri Light" w:cs="Calibri Light"/>
          <w:caps/>
          <w:sz w:val="28"/>
          <w:szCs w:val="28"/>
        </w:rPr>
        <w:t xml:space="preserve">PREZENČNÍ </w:t>
      </w:r>
      <w:r w:rsidR="000634A5" w:rsidRPr="000F489F">
        <w:rPr>
          <w:rFonts w:ascii="Calibri Light" w:hAnsi="Calibri Light" w:cs="Calibri Light"/>
          <w:caps/>
          <w:sz w:val="28"/>
          <w:szCs w:val="28"/>
        </w:rPr>
        <w:t xml:space="preserve">Listina Přítomných </w:t>
      </w:r>
      <w:r w:rsidR="00514439" w:rsidRPr="000F489F">
        <w:rPr>
          <w:rFonts w:ascii="Calibri Light" w:hAnsi="Calibri Light" w:cs="Calibri Light"/>
          <w:caps/>
          <w:sz w:val="28"/>
          <w:szCs w:val="28"/>
        </w:rPr>
        <w:t>ÚČASTNÍKŮ</w:t>
      </w:r>
      <w:r w:rsidRPr="000F489F">
        <w:rPr>
          <w:rFonts w:ascii="Calibri Light" w:hAnsi="Calibri Light" w:cs="Calibri Light"/>
          <w:caps/>
          <w:sz w:val="28"/>
          <w:szCs w:val="28"/>
        </w:rPr>
        <w:t xml:space="preserve"> K PROHLÍDCE MÍSTA PLNĚNÍ</w:t>
      </w:r>
      <w:r w:rsidR="009027F2" w:rsidRPr="000F489F">
        <w:rPr>
          <w:rFonts w:ascii="Calibri Light" w:hAnsi="Calibri Light" w:cs="Calibri Light"/>
          <w:caps/>
          <w:sz w:val="28"/>
          <w:szCs w:val="28"/>
        </w:rPr>
        <w:t xml:space="preserve"> VEŘEJNÉ ZAKÁZKY</w:t>
      </w:r>
    </w:p>
    <w:p w14:paraId="44E64EF5" w14:textId="693672C3" w:rsidR="00D62E4C" w:rsidRPr="00650278" w:rsidRDefault="00CA4C21" w:rsidP="007D5113">
      <w:pPr>
        <w:spacing w:before="360"/>
        <w:ind w:left="2121" w:hanging="2121"/>
        <w:rPr>
          <w:rFonts w:asciiTheme="majorHAnsi" w:hAnsiTheme="majorHAnsi" w:cstheme="majorHAnsi"/>
          <w:b/>
          <w:bCs/>
        </w:rPr>
      </w:pPr>
      <w:r w:rsidRPr="00CB5E5B">
        <w:rPr>
          <w:rFonts w:ascii="Calibri Light" w:hAnsi="Calibri Light" w:cs="Calibri Light"/>
        </w:rPr>
        <w:t>Název zadavatele:</w:t>
      </w:r>
      <w:r w:rsidRPr="00CB5E5B">
        <w:rPr>
          <w:rFonts w:ascii="Calibri Light" w:hAnsi="Calibri Light" w:cs="Calibri Light"/>
        </w:rPr>
        <w:tab/>
      </w:r>
      <w:r w:rsidR="001069E2">
        <w:rPr>
          <w:rFonts w:asciiTheme="majorHAnsi" w:hAnsiTheme="majorHAnsi" w:cstheme="majorHAnsi"/>
          <w:b/>
          <w:bCs/>
        </w:rPr>
        <w:t>Hotelová škola, Frenštát pod Radhoštěm</w:t>
      </w:r>
      <w:r w:rsidR="00D62E4C">
        <w:rPr>
          <w:rFonts w:asciiTheme="majorHAnsi" w:hAnsiTheme="majorHAnsi" w:cstheme="majorHAnsi"/>
          <w:b/>
          <w:bCs/>
        </w:rPr>
        <w:t>, příspěvková organizace</w:t>
      </w:r>
    </w:p>
    <w:p w14:paraId="526FF561" w14:textId="7D8992A7" w:rsidR="00D62E4C" w:rsidRPr="00650278" w:rsidRDefault="00D62E4C" w:rsidP="00D62E4C">
      <w:pPr>
        <w:ind w:left="2120" w:hanging="2120"/>
        <w:rPr>
          <w:rFonts w:asciiTheme="majorHAnsi" w:hAnsiTheme="majorHAnsi" w:cstheme="majorHAnsi"/>
        </w:rPr>
      </w:pPr>
      <w:r w:rsidRPr="00650278">
        <w:rPr>
          <w:rFonts w:asciiTheme="majorHAnsi" w:hAnsiTheme="majorHAnsi" w:cstheme="majorHAnsi"/>
        </w:rPr>
        <w:t xml:space="preserve">se sídlem: </w:t>
      </w:r>
      <w:r w:rsidRPr="00650278">
        <w:rPr>
          <w:rFonts w:asciiTheme="majorHAnsi" w:hAnsiTheme="majorHAnsi" w:cstheme="majorHAnsi"/>
        </w:rPr>
        <w:tab/>
      </w:r>
      <w:r w:rsidR="001069E2">
        <w:rPr>
          <w:rFonts w:asciiTheme="majorHAnsi" w:hAnsiTheme="majorHAnsi" w:cstheme="majorHAnsi"/>
        </w:rPr>
        <w:t>Mariánská 252, 744 01 Frenštát pod Radhoštěm</w:t>
      </w:r>
    </w:p>
    <w:p w14:paraId="2C25650E" w14:textId="573AFBC5" w:rsidR="00D62E4C" w:rsidRPr="00650278" w:rsidRDefault="00D62E4C" w:rsidP="00D62E4C">
      <w:pPr>
        <w:ind w:left="2120" w:hanging="2120"/>
        <w:rPr>
          <w:rFonts w:asciiTheme="majorHAnsi" w:hAnsiTheme="majorHAnsi" w:cstheme="majorHAnsi"/>
        </w:rPr>
      </w:pPr>
      <w:r w:rsidRPr="00650278">
        <w:rPr>
          <w:rFonts w:asciiTheme="majorHAnsi" w:hAnsiTheme="majorHAnsi" w:cstheme="majorHAnsi"/>
        </w:rPr>
        <w:t xml:space="preserve">zastoupen: </w:t>
      </w:r>
      <w:r w:rsidRPr="0065027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Mgr. </w:t>
      </w:r>
      <w:r w:rsidR="001069E2">
        <w:rPr>
          <w:rFonts w:asciiTheme="majorHAnsi" w:hAnsiTheme="majorHAnsi" w:cstheme="majorHAnsi"/>
        </w:rPr>
        <w:t>Andreou Tobolovou</w:t>
      </w:r>
      <w:r>
        <w:rPr>
          <w:rFonts w:asciiTheme="majorHAnsi" w:hAnsiTheme="majorHAnsi" w:cstheme="majorHAnsi"/>
        </w:rPr>
        <w:t>, ředitel</w:t>
      </w:r>
      <w:r w:rsidR="007D5113">
        <w:rPr>
          <w:rFonts w:asciiTheme="majorHAnsi" w:hAnsiTheme="majorHAnsi" w:cstheme="majorHAnsi"/>
        </w:rPr>
        <w:t>kou</w:t>
      </w:r>
    </w:p>
    <w:p w14:paraId="31A28342" w14:textId="3A4AA0F1" w:rsidR="00D62E4C" w:rsidRPr="00650278" w:rsidRDefault="00D62E4C" w:rsidP="00D62E4C">
      <w:pPr>
        <w:ind w:left="2120" w:hanging="2120"/>
        <w:rPr>
          <w:rFonts w:asciiTheme="majorHAnsi" w:hAnsiTheme="majorHAnsi" w:cstheme="majorHAnsi"/>
        </w:rPr>
      </w:pPr>
      <w:r w:rsidRPr="00650278">
        <w:rPr>
          <w:rFonts w:asciiTheme="majorHAnsi" w:hAnsiTheme="majorHAnsi" w:cstheme="majorHAnsi"/>
        </w:rPr>
        <w:t>IČO:</w:t>
      </w:r>
      <w:r w:rsidRPr="00650278">
        <w:rPr>
          <w:rFonts w:asciiTheme="majorHAnsi" w:hAnsiTheme="majorHAnsi" w:cstheme="majorHAnsi"/>
        </w:rPr>
        <w:tab/>
      </w:r>
      <w:r w:rsidR="001069E2">
        <w:rPr>
          <w:rFonts w:asciiTheme="majorHAnsi" w:hAnsiTheme="majorHAnsi" w:cstheme="majorHAnsi"/>
        </w:rPr>
        <w:t>005 76 441</w:t>
      </w:r>
    </w:p>
    <w:p w14:paraId="06D81FD9" w14:textId="4C5C9847" w:rsidR="00950461" w:rsidRPr="00CB5E5B" w:rsidRDefault="00950461" w:rsidP="007D5113">
      <w:pPr>
        <w:spacing w:before="240" w:after="240"/>
        <w:rPr>
          <w:rFonts w:ascii="Calibri Light" w:hAnsi="Calibri Light" w:cs="Calibri Light"/>
        </w:rPr>
      </w:pPr>
      <w:r w:rsidRPr="00CB5E5B">
        <w:rPr>
          <w:rFonts w:ascii="Calibri Light" w:hAnsi="Calibri Light" w:cs="Calibri Light"/>
        </w:rPr>
        <w:t>VEŘEJNÁ ZAKÁZKA:</w:t>
      </w:r>
    </w:p>
    <w:p w14:paraId="24E0DFC8" w14:textId="749555AF" w:rsidR="00D62E4C" w:rsidRPr="000A098B" w:rsidRDefault="001069E2" w:rsidP="00D62E4C">
      <w:pPr>
        <w:spacing w:before="240" w:after="240"/>
        <w:rPr>
          <w:rFonts w:ascii="Calibri Light" w:hAnsi="Calibri Light" w:cs="Calibri Light"/>
          <w:color w:val="595959" w:themeColor="text1" w:themeTint="A6"/>
          <w:sz w:val="24"/>
        </w:rPr>
      </w:pPr>
      <w:r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  <w:t>Rekonstrukce cvičné kuchyně</w:t>
      </w:r>
      <w:r w:rsidR="007D5113"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  <w:t xml:space="preserve"> – </w:t>
      </w:r>
      <w:r w:rsidR="00DE63BA" w:rsidRPr="002C6FAB">
        <w:rPr>
          <w:rFonts w:ascii="Calibri Light" w:hAnsi="Calibri Light" w:cs="Calibri Light"/>
          <w:sz w:val="32"/>
          <w:szCs w:val="32"/>
        </w:rPr>
        <w:t>Stavební práce</w:t>
      </w:r>
      <w:r w:rsidR="00DE63BA">
        <w:rPr>
          <w:rFonts w:ascii="Calibri Light" w:hAnsi="Calibri Light" w:cs="Calibri Light"/>
          <w:sz w:val="32"/>
          <w:szCs w:val="32"/>
        </w:rPr>
        <w:t xml:space="preserve"> II</w:t>
      </w:r>
    </w:p>
    <w:p w14:paraId="2DB6FE14" w14:textId="1469DBBD" w:rsidR="00137D0E" w:rsidRDefault="00137D0E" w:rsidP="007D5113">
      <w:pPr>
        <w:spacing w:before="360" w:after="120"/>
        <w:rPr>
          <w:rFonts w:ascii="Calibri Light" w:hAnsi="Calibri Light" w:cs="Calibri Light"/>
        </w:rPr>
      </w:pPr>
      <w:r w:rsidRPr="00CB5E5B">
        <w:rPr>
          <w:rFonts w:ascii="Calibri Light" w:hAnsi="Calibri Light" w:cs="Calibri Light"/>
        </w:rPr>
        <w:t xml:space="preserve">Prezenční listina přítomných účastníků prohlídky místa plnění, k veřejné zakázce zadané </w:t>
      </w:r>
      <w:r w:rsidR="001069E2">
        <w:rPr>
          <w:rFonts w:ascii="Calibri Light" w:hAnsi="Calibri Light" w:cs="Calibri Light"/>
        </w:rPr>
        <w:t>mimo režim</w:t>
      </w:r>
      <w:r w:rsidRPr="00CB5E5B">
        <w:rPr>
          <w:rFonts w:ascii="Calibri Light" w:hAnsi="Calibri Light" w:cs="Calibri Light"/>
        </w:rPr>
        <w:t xml:space="preserve"> zákona č. 134/2016 Sb., o zadávání veřejných zakázek, v platné a účinném znění.</w:t>
      </w:r>
    </w:p>
    <w:p w14:paraId="6B9E6F85" w14:textId="475C7571" w:rsidR="00137D0E" w:rsidRPr="00137D0E" w:rsidRDefault="00137D0E" w:rsidP="007D5113">
      <w:pPr>
        <w:spacing w:before="120" w:after="120"/>
        <w:rPr>
          <w:rFonts w:ascii="Calibri Light" w:hAnsi="Calibri Light" w:cs="Calibri Light"/>
          <w:b/>
          <w:bCs/>
        </w:rPr>
      </w:pPr>
      <w:r w:rsidRPr="00117213">
        <w:rPr>
          <w:rFonts w:ascii="Calibri Light" w:hAnsi="Calibri Light" w:cs="Calibri Light"/>
          <w:b/>
          <w:bCs/>
        </w:rPr>
        <w:t xml:space="preserve">Prohlídka místa plnění se bude konat dne </w:t>
      </w:r>
      <w:r w:rsidR="00F05EA7">
        <w:rPr>
          <w:rFonts w:ascii="Calibri Light" w:hAnsi="Calibri Light" w:cs="Calibri Light"/>
          <w:b/>
          <w:bCs/>
        </w:rPr>
        <w:t>16</w:t>
      </w:r>
      <w:r w:rsidR="00936EEE" w:rsidRPr="00117213">
        <w:rPr>
          <w:rFonts w:ascii="Calibri Light" w:hAnsi="Calibri Light" w:cs="Calibri Light"/>
          <w:b/>
          <w:bCs/>
        </w:rPr>
        <w:t>.0</w:t>
      </w:r>
      <w:r w:rsidR="00F05EA7">
        <w:rPr>
          <w:rFonts w:ascii="Calibri Light" w:hAnsi="Calibri Light" w:cs="Calibri Light"/>
          <w:b/>
          <w:bCs/>
        </w:rPr>
        <w:t>6</w:t>
      </w:r>
      <w:r w:rsidR="00936EEE" w:rsidRPr="00117213">
        <w:rPr>
          <w:rFonts w:ascii="Calibri Light" w:hAnsi="Calibri Light" w:cs="Calibri Light"/>
          <w:b/>
          <w:bCs/>
        </w:rPr>
        <w:t>.2025 v</w:t>
      </w:r>
      <w:r w:rsidR="00117213" w:rsidRPr="00117213">
        <w:rPr>
          <w:rFonts w:ascii="Calibri Light" w:hAnsi="Calibri Light" w:cs="Calibri Light"/>
          <w:b/>
          <w:bCs/>
        </w:rPr>
        <w:t>e</w:t>
      </w:r>
      <w:r w:rsidR="00936EEE" w:rsidRPr="00117213">
        <w:rPr>
          <w:rFonts w:ascii="Calibri Light" w:hAnsi="Calibri Light" w:cs="Calibri Light"/>
          <w:b/>
          <w:bCs/>
        </w:rPr>
        <w:t xml:space="preserve"> </w:t>
      </w:r>
      <w:r w:rsidR="00D62E4C" w:rsidRPr="00117213">
        <w:rPr>
          <w:rFonts w:ascii="Calibri Light" w:hAnsi="Calibri Light" w:cs="Calibri Light"/>
          <w:b/>
          <w:bCs/>
        </w:rPr>
        <w:t>1</w:t>
      </w:r>
      <w:r w:rsidR="001069E2" w:rsidRPr="00117213">
        <w:rPr>
          <w:rFonts w:ascii="Calibri Light" w:hAnsi="Calibri Light" w:cs="Calibri Light"/>
          <w:b/>
          <w:bCs/>
        </w:rPr>
        <w:t>3</w:t>
      </w:r>
      <w:r w:rsidR="00936EEE" w:rsidRPr="00117213">
        <w:rPr>
          <w:rFonts w:ascii="Calibri Light" w:hAnsi="Calibri Light" w:cs="Calibri Light"/>
          <w:b/>
          <w:bCs/>
        </w:rPr>
        <w:t>:</w:t>
      </w:r>
      <w:r w:rsidR="001069E2" w:rsidRPr="00117213">
        <w:rPr>
          <w:rFonts w:ascii="Calibri Light" w:hAnsi="Calibri Light" w:cs="Calibri Light"/>
          <w:b/>
          <w:bCs/>
          <w:vertAlign w:val="superscript"/>
        </w:rPr>
        <w:t>0</w:t>
      </w:r>
      <w:r w:rsidR="007D5113" w:rsidRPr="00117213">
        <w:rPr>
          <w:rFonts w:ascii="Calibri Light" w:hAnsi="Calibri Light" w:cs="Calibri Light"/>
          <w:b/>
          <w:bCs/>
          <w:vertAlign w:val="superscript"/>
        </w:rPr>
        <w:t>0</w:t>
      </w:r>
      <w:r w:rsidR="001069E2" w:rsidRPr="00117213">
        <w:rPr>
          <w:rFonts w:ascii="Calibri Light" w:hAnsi="Calibri Light" w:cs="Calibri Light"/>
          <w:b/>
          <w:bCs/>
          <w:vertAlign w:val="superscript"/>
        </w:rPr>
        <w:t xml:space="preserve"> </w:t>
      </w:r>
      <w:r w:rsidR="001069E2" w:rsidRPr="00117213">
        <w:rPr>
          <w:rFonts w:ascii="Calibri Light" w:hAnsi="Calibri Light" w:cs="Calibri Light"/>
          <w:b/>
          <w:bCs/>
        </w:rPr>
        <w:t>hod.</w:t>
      </w:r>
    </w:p>
    <w:p w14:paraId="56C5B49A" w14:textId="1AE942F3" w:rsidR="00D62E4C" w:rsidRPr="00836404" w:rsidRDefault="00D62E4C" w:rsidP="007D5113">
      <w:pPr>
        <w:spacing w:before="120" w:after="360"/>
        <w:rPr>
          <w:rFonts w:ascii="Calibri Light" w:hAnsi="Calibri Light" w:cs="Calibri Light"/>
        </w:rPr>
      </w:pPr>
      <w:r w:rsidRPr="00836404">
        <w:rPr>
          <w:rFonts w:ascii="Calibri Light" w:hAnsi="Calibri Light" w:cs="Calibri Light"/>
        </w:rPr>
        <w:t xml:space="preserve">Sraz účastníků prohlídky před hlavním vchodem do budovy školy na adrese: </w:t>
      </w:r>
      <w:r w:rsidR="001069E2">
        <w:rPr>
          <w:rFonts w:asciiTheme="majorHAnsi" w:hAnsiTheme="majorHAnsi" w:cstheme="majorHAnsi"/>
        </w:rPr>
        <w:t>Mariánská 252, 744 01 Frenštát pod Radhoštěm</w:t>
      </w:r>
      <w:r w:rsidRPr="00836404">
        <w:rPr>
          <w:rFonts w:ascii="Calibri Light" w:hAnsi="Calibri Light" w:cs="Calibri Light"/>
        </w:rPr>
        <w:t>.</w:t>
      </w:r>
    </w:p>
    <w:p w14:paraId="7EE8FC45" w14:textId="77777777" w:rsidR="000634A5" w:rsidRPr="00CB5E5B" w:rsidRDefault="00514439" w:rsidP="00CF6E15">
      <w:pPr>
        <w:shd w:val="clear" w:color="auto" w:fill="D9D9D9"/>
        <w:outlineLvl w:val="0"/>
        <w:rPr>
          <w:rFonts w:ascii="Calibri Light" w:hAnsi="Calibri Light" w:cs="Calibri Light"/>
        </w:rPr>
      </w:pPr>
      <w:r w:rsidRPr="00CB5E5B">
        <w:rPr>
          <w:rFonts w:ascii="Calibri Light" w:hAnsi="Calibri Light" w:cs="Calibri Light"/>
        </w:rPr>
        <w:t>ÚČASTNÍCI</w:t>
      </w:r>
      <w:r w:rsidR="00421313" w:rsidRPr="00CB5E5B">
        <w:rPr>
          <w:rFonts w:ascii="Calibri Light" w:hAnsi="Calibri Light" w:cs="Calibri Light"/>
        </w:rPr>
        <w:t>:</w:t>
      </w:r>
    </w:p>
    <w:p w14:paraId="4B22EF8E" w14:textId="77777777" w:rsidR="00421313" w:rsidRPr="00CB5E5B" w:rsidRDefault="00421313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1"/>
        <w:gridCol w:w="3396"/>
      </w:tblGrid>
      <w:tr w:rsidR="005E4E7C" w:rsidRPr="00CB5E5B" w14:paraId="46B6E5BF" w14:textId="77777777" w:rsidTr="00137D0E">
        <w:tc>
          <w:tcPr>
            <w:tcW w:w="3399" w:type="dxa"/>
            <w:shd w:val="clear" w:color="auto" w:fill="7F7F7F"/>
          </w:tcPr>
          <w:p w14:paraId="164D0A9B" w14:textId="77777777" w:rsidR="005E4E7C" w:rsidRPr="00CB5E5B" w:rsidRDefault="005E4E7C">
            <w:pPr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CB5E5B">
              <w:rPr>
                <w:rFonts w:ascii="Calibri Light" w:hAnsi="Calibri Light" w:cs="Calibri Light"/>
                <w:b/>
                <w:bCs/>
                <w:color w:val="FFFFFF"/>
              </w:rPr>
              <w:t>Obchodní firma (nebo název) nebo jméno a příjmení:</w:t>
            </w:r>
          </w:p>
        </w:tc>
        <w:tc>
          <w:tcPr>
            <w:tcW w:w="3401" w:type="dxa"/>
            <w:shd w:val="clear" w:color="auto" w:fill="7F7F7F"/>
          </w:tcPr>
          <w:p w14:paraId="249CA4FE" w14:textId="77777777" w:rsidR="005E4E7C" w:rsidRPr="00CB5E5B" w:rsidRDefault="005E4E7C">
            <w:pPr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CB5E5B">
              <w:rPr>
                <w:rFonts w:ascii="Calibri Light" w:hAnsi="Calibri Light" w:cs="Calibri Light"/>
                <w:b/>
                <w:bCs/>
                <w:color w:val="FFFFFF"/>
              </w:rPr>
              <w:t>Jméno a příjmení zástupce účastníka:</w:t>
            </w:r>
          </w:p>
        </w:tc>
        <w:tc>
          <w:tcPr>
            <w:tcW w:w="3396" w:type="dxa"/>
            <w:shd w:val="clear" w:color="auto" w:fill="7F7F7F"/>
          </w:tcPr>
          <w:p w14:paraId="28725F18" w14:textId="77777777" w:rsidR="005E4E7C" w:rsidRPr="00CB5E5B" w:rsidRDefault="005E4E7C">
            <w:pPr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CB5E5B">
              <w:rPr>
                <w:rFonts w:ascii="Calibri Light" w:hAnsi="Calibri Light" w:cs="Calibri Light"/>
                <w:b/>
                <w:bCs/>
                <w:color w:val="FFFFFF"/>
              </w:rPr>
              <w:t>Podpis:</w:t>
            </w:r>
          </w:p>
        </w:tc>
      </w:tr>
      <w:tr w:rsidR="005E4E7C" w:rsidRPr="000F489F" w14:paraId="63538E53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7198BBE8" w14:textId="77777777" w:rsidR="009E4099" w:rsidRPr="000F489F" w:rsidRDefault="009E4099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0B6DA63A" w14:textId="77777777" w:rsidR="005E4E7C" w:rsidRPr="000F489F" w:rsidRDefault="005E4E7C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088EA4C3" w14:textId="77777777" w:rsidR="005E4E7C" w:rsidRPr="000F489F" w:rsidRDefault="005E4E7C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E4E7C" w:rsidRPr="000F489F" w14:paraId="723DF9D4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1787FCEB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56FE7306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7A8F9B19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05B6B5DC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4EA61BA6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557F7CDB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16E5B753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07A36388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4D6B7012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2DB73064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67C83B9A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4133A501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222E110E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5C5105D9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2B5A45C7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3B9E6083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754DFCAA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4BE2F5C6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5CFB9C0C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19889ED1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45E9477F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2168BF09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4A758553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7001F1E2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29416D5A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4E0CDCBA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5E7CACE7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5E4E7C" w:rsidRPr="000F489F" w14:paraId="2CD0BFBF" w14:textId="77777777" w:rsidTr="00137D0E">
        <w:trPr>
          <w:trHeight w:val="738"/>
        </w:trPr>
        <w:tc>
          <w:tcPr>
            <w:tcW w:w="3399" w:type="dxa"/>
            <w:shd w:val="clear" w:color="auto" w:fill="auto"/>
          </w:tcPr>
          <w:p w14:paraId="15A94E62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1B30D301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3B1B9931" w14:textId="77777777" w:rsidR="005E4E7C" w:rsidRPr="000F489F" w:rsidRDefault="005E4E7C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2B0F3705" w14:textId="77777777" w:rsidR="000634A5" w:rsidRPr="000F489F" w:rsidRDefault="000634A5">
      <w:pPr>
        <w:rPr>
          <w:rFonts w:ascii="Calibri Light" w:hAnsi="Calibri Light" w:cs="Calibri Light"/>
          <w:color w:val="FF0000"/>
          <w:sz w:val="18"/>
          <w:szCs w:val="18"/>
        </w:rPr>
      </w:pPr>
    </w:p>
    <w:sectPr w:rsidR="000634A5" w:rsidRPr="000F489F">
      <w:footerReference w:type="default" r:id="rId6"/>
      <w:pgSz w:w="11906" w:h="16838"/>
      <w:pgMar w:top="1135" w:right="849" w:bottom="567" w:left="851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53DC4" w14:textId="77777777" w:rsidR="00773BE3" w:rsidRDefault="00773BE3">
      <w:r>
        <w:separator/>
      </w:r>
    </w:p>
  </w:endnote>
  <w:endnote w:type="continuationSeparator" w:id="0">
    <w:p w14:paraId="57E21F4E" w14:textId="77777777" w:rsidR="00773BE3" w:rsidRDefault="007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A24C" w14:textId="4854E4D4" w:rsidR="00A82280" w:rsidRPr="00A82280" w:rsidRDefault="002904C1" w:rsidP="00A82280">
    <w:pPr>
      <w:pStyle w:val="Zpat"/>
      <w:jc w:val="center"/>
    </w:pPr>
    <w:r>
      <w:rPr>
        <w:rFonts w:ascii="Calibri Light" w:hAnsi="Calibri Light" w:cs="Calibri Light"/>
        <w:noProof/>
      </w:rPr>
      <w:drawing>
        <wp:inline distT="0" distB="0" distL="0" distR="0" wp14:anchorId="7BDB85A9" wp14:editId="2FA38CC5">
          <wp:extent cx="2713094" cy="701899"/>
          <wp:effectExtent l="0" t="0" r="0" b="0"/>
          <wp:docPr id="4175627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62747" name="Obrázek 41756274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562" cy="72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DB47" w14:textId="77777777" w:rsidR="00773BE3" w:rsidRDefault="00773BE3">
      <w:r>
        <w:separator/>
      </w:r>
    </w:p>
  </w:footnote>
  <w:footnote w:type="continuationSeparator" w:id="0">
    <w:p w14:paraId="234A6705" w14:textId="77777777" w:rsidR="00773BE3" w:rsidRDefault="0077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AD"/>
    <w:rsid w:val="00000D3E"/>
    <w:rsid w:val="00016FCB"/>
    <w:rsid w:val="00037CB6"/>
    <w:rsid w:val="00054DA2"/>
    <w:rsid w:val="000573CC"/>
    <w:rsid w:val="000634A5"/>
    <w:rsid w:val="00065C29"/>
    <w:rsid w:val="00073DCD"/>
    <w:rsid w:val="000806CA"/>
    <w:rsid w:val="00080EA3"/>
    <w:rsid w:val="0009632A"/>
    <w:rsid w:val="000B65B0"/>
    <w:rsid w:val="000C3DB7"/>
    <w:rsid w:val="000D3F9D"/>
    <w:rsid w:val="000F489F"/>
    <w:rsid w:val="00101C21"/>
    <w:rsid w:val="001069E2"/>
    <w:rsid w:val="00117213"/>
    <w:rsid w:val="00137D0E"/>
    <w:rsid w:val="00177D96"/>
    <w:rsid w:val="001D2AB6"/>
    <w:rsid w:val="001F6409"/>
    <w:rsid w:val="00207A11"/>
    <w:rsid w:val="00216E1C"/>
    <w:rsid w:val="00227F0E"/>
    <w:rsid w:val="0023637C"/>
    <w:rsid w:val="0024221E"/>
    <w:rsid w:val="0024430C"/>
    <w:rsid w:val="00262228"/>
    <w:rsid w:val="00272D8A"/>
    <w:rsid w:val="002904C1"/>
    <w:rsid w:val="002E2E8A"/>
    <w:rsid w:val="002F2E98"/>
    <w:rsid w:val="00310B42"/>
    <w:rsid w:val="00311ACB"/>
    <w:rsid w:val="0031270E"/>
    <w:rsid w:val="00321192"/>
    <w:rsid w:val="003456EB"/>
    <w:rsid w:val="0035308F"/>
    <w:rsid w:val="00355272"/>
    <w:rsid w:val="003A3640"/>
    <w:rsid w:val="003A3C28"/>
    <w:rsid w:val="003B25EC"/>
    <w:rsid w:val="003B4E9E"/>
    <w:rsid w:val="003B4F55"/>
    <w:rsid w:val="003D08DB"/>
    <w:rsid w:val="0040257E"/>
    <w:rsid w:val="00413564"/>
    <w:rsid w:val="00415A3F"/>
    <w:rsid w:val="0042100B"/>
    <w:rsid w:val="00421313"/>
    <w:rsid w:val="00423B10"/>
    <w:rsid w:val="0042681A"/>
    <w:rsid w:val="0044413D"/>
    <w:rsid w:val="00462AEF"/>
    <w:rsid w:val="00466C09"/>
    <w:rsid w:val="004A42AA"/>
    <w:rsid w:val="004A441B"/>
    <w:rsid w:val="004C1DD4"/>
    <w:rsid w:val="004D53B8"/>
    <w:rsid w:val="004D5C16"/>
    <w:rsid w:val="004E7E6A"/>
    <w:rsid w:val="004F4EBF"/>
    <w:rsid w:val="00514439"/>
    <w:rsid w:val="00517CFA"/>
    <w:rsid w:val="00531688"/>
    <w:rsid w:val="00571A08"/>
    <w:rsid w:val="005A3585"/>
    <w:rsid w:val="005B61B4"/>
    <w:rsid w:val="005C1B81"/>
    <w:rsid w:val="005D0AEC"/>
    <w:rsid w:val="005D4D7F"/>
    <w:rsid w:val="005E4E7C"/>
    <w:rsid w:val="005F4EFD"/>
    <w:rsid w:val="00607150"/>
    <w:rsid w:val="00620E69"/>
    <w:rsid w:val="00640B6C"/>
    <w:rsid w:val="0066137C"/>
    <w:rsid w:val="006C12D9"/>
    <w:rsid w:val="006C2181"/>
    <w:rsid w:val="006C7CD3"/>
    <w:rsid w:val="006D041D"/>
    <w:rsid w:val="006D2E39"/>
    <w:rsid w:val="006E797E"/>
    <w:rsid w:val="007208C6"/>
    <w:rsid w:val="00745BAE"/>
    <w:rsid w:val="0075643C"/>
    <w:rsid w:val="00773BE3"/>
    <w:rsid w:val="00791448"/>
    <w:rsid w:val="007A10DD"/>
    <w:rsid w:val="007B43BB"/>
    <w:rsid w:val="007B7ECF"/>
    <w:rsid w:val="007C4F7D"/>
    <w:rsid w:val="007D5113"/>
    <w:rsid w:val="007D67C0"/>
    <w:rsid w:val="007F4335"/>
    <w:rsid w:val="007F58C8"/>
    <w:rsid w:val="00803D8C"/>
    <w:rsid w:val="00827F5F"/>
    <w:rsid w:val="008307F4"/>
    <w:rsid w:val="00836FD4"/>
    <w:rsid w:val="00841309"/>
    <w:rsid w:val="0084412C"/>
    <w:rsid w:val="008447A7"/>
    <w:rsid w:val="008572B0"/>
    <w:rsid w:val="008828BD"/>
    <w:rsid w:val="0089144C"/>
    <w:rsid w:val="008A6838"/>
    <w:rsid w:val="009027F2"/>
    <w:rsid w:val="009148A4"/>
    <w:rsid w:val="00924519"/>
    <w:rsid w:val="00936EEE"/>
    <w:rsid w:val="009470F7"/>
    <w:rsid w:val="00950461"/>
    <w:rsid w:val="00957AA2"/>
    <w:rsid w:val="00987B9E"/>
    <w:rsid w:val="009E4099"/>
    <w:rsid w:val="009E60DF"/>
    <w:rsid w:val="00A00CEE"/>
    <w:rsid w:val="00A1238C"/>
    <w:rsid w:val="00A1375F"/>
    <w:rsid w:val="00A2516A"/>
    <w:rsid w:val="00A50847"/>
    <w:rsid w:val="00A65274"/>
    <w:rsid w:val="00A707BA"/>
    <w:rsid w:val="00A82280"/>
    <w:rsid w:val="00A9477B"/>
    <w:rsid w:val="00AA7F4C"/>
    <w:rsid w:val="00AB12EA"/>
    <w:rsid w:val="00AB3535"/>
    <w:rsid w:val="00AC0927"/>
    <w:rsid w:val="00AC26E7"/>
    <w:rsid w:val="00AD3D0B"/>
    <w:rsid w:val="00AE4519"/>
    <w:rsid w:val="00B0359E"/>
    <w:rsid w:val="00B1238F"/>
    <w:rsid w:val="00B13E65"/>
    <w:rsid w:val="00B1747D"/>
    <w:rsid w:val="00B4297D"/>
    <w:rsid w:val="00B459D1"/>
    <w:rsid w:val="00B5190E"/>
    <w:rsid w:val="00B75170"/>
    <w:rsid w:val="00B92BF9"/>
    <w:rsid w:val="00B93937"/>
    <w:rsid w:val="00BD0D15"/>
    <w:rsid w:val="00BD4FD2"/>
    <w:rsid w:val="00BE0616"/>
    <w:rsid w:val="00BE2449"/>
    <w:rsid w:val="00BF0F61"/>
    <w:rsid w:val="00C256DE"/>
    <w:rsid w:val="00C343FE"/>
    <w:rsid w:val="00C47DB4"/>
    <w:rsid w:val="00C5177F"/>
    <w:rsid w:val="00C51AED"/>
    <w:rsid w:val="00C56A04"/>
    <w:rsid w:val="00C6254C"/>
    <w:rsid w:val="00C67E1F"/>
    <w:rsid w:val="00C879E3"/>
    <w:rsid w:val="00CA4C21"/>
    <w:rsid w:val="00CB3F99"/>
    <w:rsid w:val="00CB5E5B"/>
    <w:rsid w:val="00CB7947"/>
    <w:rsid w:val="00CB7FAD"/>
    <w:rsid w:val="00CC256E"/>
    <w:rsid w:val="00CD33CA"/>
    <w:rsid w:val="00CE4771"/>
    <w:rsid w:val="00CF54E2"/>
    <w:rsid w:val="00CF6E15"/>
    <w:rsid w:val="00CF6E28"/>
    <w:rsid w:val="00D03847"/>
    <w:rsid w:val="00D105BE"/>
    <w:rsid w:val="00D31DD2"/>
    <w:rsid w:val="00D368E0"/>
    <w:rsid w:val="00D62E4C"/>
    <w:rsid w:val="00D71593"/>
    <w:rsid w:val="00DB7C09"/>
    <w:rsid w:val="00DE63BA"/>
    <w:rsid w:val="00E04620"/>
    <w:rsid w:val="00E126DB"/>
    <w:rsid w:val="00E20598"/>
    <w:rsid w:val="00E52AC8"/>
    <w:rsid w:val="00E72DEB"/>
    <w:rsid w:val="00E76FB5"/>
    <w:rsid w:val="00E91A42"/>
    <w:rsid w:val="00F015C0"/>
    <w:rsid w:val="00F05EA7"/>
    <w:rsid w:val="00F21108"/>
    <w:rsid w:val="00F213B1"/>
    <w:rsid w:val="00F261D2"/>
    <w:rsid w:val="00F40E76"/>
    <w:rsid w:val="00F45352"/>
    <w:rsid w:val="00F466D6"/>
    <w:rsid w:val="00F52BC6"/>
    <w:rsid w:val="00F55440"/>
    <w:rsid w:val="00F55490"/>
    <w:rsid w:val="00FB5EEE"/>
    <w:rsid w:val="00FD43BB"/>
    <w:rsid w:val="00FF1492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AF6021"/>
  <w14:defaultImageDpi w14:val="0"/>
  <w15:chartTrackingRefBased/>
  <w15:docId w15:val="{B1971ABE-AE85-2549-9F18-0D5471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rFonts w:ascii="Courier New" w:hAnsi="Courier New" w:cs="Courier New"/>
      <w:b/>
      <w:bCs/>
      <w:caps/>
      <w:color w:val="FF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0"/>
      <w:szCs w:val="20"/>
    </w:rPr>
  </w:style>
  <w:style w:type="paragraph" w:customStyle="1" w:styleId="Podtitul">
    <w:name w:val="Podtitul"/>
    <w:basedOn w:val="Normln"/>
    <w:link w:val="PodtitulChar"/>
    <w:uiPriority w:val="99"/>
    <w:qFormat/>
    <w:rPr>
      <w:rFonts w:ascii="Courier New" w:hAnsi="Courier New" w:cs="Courier New"/>
      <w:b/>
      <w:bCs/>
      <w:sz w:val="16"/>
      <w:szCs w:val="16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Book Antiqua" w:hAnsi="Book Antiqua" w:cs="Book Antiqua"/>
      <w:b/>
      <w:bCs/>
      <w:color w:val="FF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8A683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A10DD"/>
    <w:rPr>
      <w:b/>
      <w:bCs/>
    </w:rPr>
  </w:style>
  <w:style w:type="character" w:customStyle="1" w:styleId="contact-name">
    <w:name w:val="contact-name"/>
    <w:rsid w:val="00514439"/>
  </w:style>
  <w:style w:type="table" w:styleId="Mkatabulky">
    <w:name w:val="Table Grid"/>
    <w:basedOn w:val="Normlntabulka"/>
    <w:uiPriority w:val="59"/>
    <w:rsid w:val="005E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2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LISTINA ÚČASTNÍKŮ OTEVÍRÁNÍ OBÁLEK S NABÍDKAMI</vt:lpstr>
    </vt:vector>
  </TitlesOfParts>
  <Company>GORDION, s.r.o.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LISTINA ÚČASTNÍKŮ OTEVÍRÁNÍ OBÁLEK S NABÍDKAMI</dc:title>
  <dc:subject/>
  <dc:creator>Ing. Rostislav Matyska</dc:creator>
  <cp:keywords/>
  <cp:lastModifiedBy>Microsoft Office User</cp:lastModifiedBy>
  <cp:revision>10</cp:revision>
  <cp:lastPrinted>2018-08-20T06:23:00Z</cp:lastPrinted>
  <dcterms:created xsi:type="dcterms:W3CDTF">2025-02-26T09:27:00Z</dcterms:created>
  <dcterms:modified xsi:type="dcterms:W3CDTF">2025-06-10T05:23:00Z</dcterms:modified>
</cp:coreProperties>
</file>